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839">
      <w:pPr>
        <w:rPr>
          <w:rFonts w:ascii="Times New Roman" w:hAnsi="Times New Roman" w:eastAsia="宋体" w:cs="Times New Roman"/>
          <w:sz w:val="44"/>
          <w:szCs w:val="44"/>
        </w:rPr>
      </w:pPr>
      <w:r>
        <w:rPr>
          <w:rFonts w:ascii="Times New Roman" w:hAnsi="Times New Roman" w:eastAsia="宋体" w:cs="Times New Roman"/>
          <w:sz w:val="28"/>
          <w:szCs w:val="28"/>
        </w:rPr>
        <w:t>附件1</w:t>
      </w:r>
      <w:bookmarkStart w:id="1" w:name="_GoBack"/>
      <w:bookmarkEnd w:id="1"/>
    </w:p>
    <w:p w14:paraId="349F3A6B">
      <w:pPr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培训日程</w:t>
      </w:r>
    </w:p>
    <w:tbl>
      <w:tblPr>
        <w:tblStyle w:val="2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999"/>
        <w:gridCol w:w="6437"/>
      </w:tblGrid>
      <w:tr w14:paraId="7A29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851" w:type="dxa"/>
            <w:noWrap/>
            <w:vAlign w:val="center"/>
          </w:tcPr>
          <w:p w14:paraId="42BA953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1999" w:type="dxa"/>
            <w:noWrap/>
            <w:vAlign w:val="center"/>
          </w:tcPr>
          <w:p w14:paraId="615F7D2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6437" w:type="dxa"/>
            <w:noWrap/>
            <w:vAlign w:val="center"/>
          </w:tcPr>
          <w:p w14:paraId="5D33971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培训主题</w:t>
            </w:r>
          </w:p>
        </w:tc>
      </w:tr>
      <w:tr w14:paraId="3A52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7" w:hRule="atLeast"/>
          <w:jc w:val="center"/>
        </w:trPr>
        <w:tc>
          <w:tcPr>
            <w:tcW w:w="1851" w:type="dxa"/>
            <w:noWrap/>
            <w:vAlign w:val="center"/>
          </w:tcPr>
          <w:p w14:paraId="2B0BBCA2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10月20日</w:t>
            </w:r>
          </w:p>
        </w:tc>
        <w:tc>
          <w:tcPr>
            <w:tcW w:w="1999" w:type="dxa"/>
            <w:noWrap/>
            <w:vAlign w:val="center"/>
          </w:tcPr>
          <w:p w14:paraId="2578298C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14:00-20:00</w:t>
            </w:r>
          </w:p>
        </w:tc>
        <w:tc>
          <w:tcPr>
            <w:tcW w:w="6437" w:type="dxa"/>
            <w:noWrap/>
            <w:vAlign w:val="center"/>
          </w:tcPr>
          <w:p w14:paraId="0999BEC4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报到</w:t>
            </w:r>
          </w:p>
        </w:tc>
      </w:tr>
      <w:tr w14:paraId="0B31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51" w:type="dxa"/>
            <w:vMerge w:val="restart"/>
            <w:noWrap/>
            <w:vAlign w:val="center"/>
          </w:tcPr>
          <w:p w14:paraId="7173C056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bookmarkStart w:id="0" w:name="_Hlk20884953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10月21日</w:t>
            </w:r>
          </w:p>
        </w:tc>
        <w:tc>
          <w:tcPr>
            <w:tcW w:w="1999" w:type="dxa"/>
            <w:noWrap/>
            <w:vAlign w:val="center"/>
          </w:tcPr>
          <w:p w14:paraId="0342D98A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9:00-12:00</w:t>
            </w:r>
          </w:p>
        </w:tc>
        <w:tc>
          <w:tcPr>
            <w:tcW w:w="6437" w:type="dxa"/>
            <w:noWrap/>
            <w:vAlign w:val="center"/>
          </w:tcPr>
          <w:p w14:paraId="7602B504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主题：AI for Science与“十五五”科技规划</w:t>
            </w:r>
          </w:p>
        </w:tc>
      </w:tr>
      <w:bookmarkEnd w:id="0"/>
      <w:tr w14:paraId="4402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51" w:type="dxa"/>
            <w:vMerge w:val="continue"/>
            <w:vAlign w:val="center"/>
          </w:tcPr>
          <w:p w14:paraId="0567C149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27C33F2B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14:30-17:30</w:t>
            </w:r>
          </w:p>
        </w:tc>
        <w:tc>
          <w:tcPr>
            <w:tcW w:w="6437" w:type="dxa"/>
            <w:noWrap/>
            <w:vAlign w:val="center"/>
          </w:tcPr>
          <w:p w14:paraId="24131944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主题：AI+智库/情报领域的研究与实践</w:t>
            </w:r>
          </w:p>
        </w:tc>
      </w:tr>
      <w:tr w14:paraId="4C39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51" w:type="dxa"/>
            <w:vMerge w:val="restart"/>
            <w:vAlign w:val="center"/>
          </w:tcPr>
          <w:p w14:paraId="48748281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10月22日</w:t>
            </w:r>
          </w:p>
        </w:tc>
        <w:tc>
          <w:tcPr>
            <w:tcW w:w="1999" w:type="dxa"/>
            <w:vAlign w:val="center"/>
          </w:tcPr>
          <w:p w14:paraId="0585EA16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9:00-12:00</w:t>
            </w:r>
          </w:p>
        </w:tc>
        <w:tc>
          <w:tcPr>
            <w:tcW w:w="6437" w:type="dxa"/>
            <w:noWrap/>
            <w:vAlign w:val="center"/>
          </w:tcPr>
          <w:p w14:paraId="23EBC199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主题：AI+能源/材料领域的研究与实践</w:t>
            </w:r>
          </w:p>
        </w:tc>
      </w:tr>
      <w:tr w14:paraId="7F6C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51" w:type="dxa"/>
            <w:vMerge w:val="continue"/>
            <w:vAlign w:val="center"/>
          </w:tcPr>
          <w:p w14:paraId="59BDA567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9" w:type="dxa"/>
            <w:noWrap/>
            <w:vAlign w:val="center"/>
          </w:tcPr>
          <w:p w14:paraId="34C2C167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14:30-17:30</w:t>
            </w:r>
          </w:p>
        </w:tc>
        <w:tc>
          <w:tcPr>
            <w:tcW w:w="6437" w:type="dxa"/>
            <w:noWrap/>
            <w:vAlign w:val="center"/>
          </w:tcPr>
          <w:p w14:paraId="3C75AEA4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主题：AI+资环/海洋领域的研究与实践</w:t>
            </w:r>
          </w:p>
        </w:tc>
      </w:tr>
      <w:tr w14:paraId="108E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51" w:type="dxa"/>
            <w:vMerge w:val="restart"/>
            <w:vAlign w:val="center"/>
          </w:tcPr>
          <w:p w14:paraId="6F29E538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10月23日</w:t>
            </w:r>
          </w:p>
        </w:tc>
        <w:tc>
          <w:tcPr>
            <w:tcW w:w="1999" w:type="dxa"/>
            <w:vAlign w:val="center"/>
          </w:tcPr>
          <w:p w14:paraId="69B3BE17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9:00-12:00</w:t>
            </w:r>
          </w:p>
        </w:tc>
        <w:tc>
          <w:tcPr>
            <w:tcW w:w="6437" w:type="dxa"/>
            <w:noWrap/>
            <w:vAlign w:val="center"/>
          </w:tcPr>
          <w:p w14:paraId="45E4A747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主题：AI+生命健康领域的研究与实践</w:t>
            </w:r>
          </w:p>
        </w:tc>
      </w:tr>
      <w:tr w14:paraId="0512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51" w:type="dxa"/>
            <w:vMerge w:val="continue"/>
            <w:vAlign w:val="center"/>
          </w:tcPr>
          <w:p w14:paraId="1F66D880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5E03502A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14:30-17:30</w:t>
            </w:r>
          </w:p>
        </w:tc>
        <w:tc>
          <w:tcPr>
            <w:tcW w:w="6437" w:type="dxa"/>
            <w:noWrap/>
            <w:vAlign w:val="center"/>
          </w:tcPr>
          <w:p w14:paraId="47FDF5D8">
            <w:pPr>
              <w:widowControl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主题：AI for Science与工具应用</w:t>
            </w:r>
          </w:p>
        </w:tc>
      </w:tr>
      <w:tr w14:paraId="509E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51" w:type="dxa"/>
            <w:vMerge w:val="restart"/>
            <w:vAlign w:val="center"/>
          </w:tcPr>
          <w:p w14:paraId="0A7776FF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10月24日</w:t>
            </w:r>
          </w:p>
        </w:tc>
        <w:tc>
          <w:tcPr>
            <w:tcW w:w="1999" w:type="dxa"/>
            <w:vAlign w:val="center"/>
          </w:tcPr>
          <w:p w14:paraId="6C99E887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9:00-12:00</w:t>
            </w:r>
          </w:p>
        </w:tc>
        <w:tc>
          <w:tcPr>
            <w:tcW w:w="6437" w:type="dxa"/>
            <w:noWrap/>
            <w:vAlign w:val="center"/>
          </w:tcPr>
          <w:p w14:paraId="2257D34B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主题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AI for Science与数据管理</w:t>
            </w:r>
          </w:p>
        </w:tc>
      </w:tr>
      <w:tr w14:paraId="1C76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51" w:type="dxa"/>
            <w:vMerge w:val="continue"/>
            <w:vAlign w:val="center"/>
          </w:tcPr>
          <w:p w14:paraId="04997B54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09516D7D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12:00-17:00</w:t>
            </w:r>
          </w:p>
        </w:tc>
        <w:tc>
          <w:tcPr>
            <w:tcW w:w="6437" w:type="dxa"/>
            <w:noWrap/>
            <w:vAlign w:val="center"/>
          </w:tcPr>
          <w:p w14:paraId="68D4F1B5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交流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研讨</w:t>
            </w:r>
          </w:p>
        </w:tc>
      </w:tr>
      <w:tr w14:paraId="5B59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51" w:type="dxa"/>
            <w:vMerge w:val="continue"/>
            <w:vAlign w:val="center"/>
          </w:tcPr>
          <w:p w14:paraId="5DCAF83A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775E7741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17:00</w:t>
            </w:r>
          </w:p>
        </w:tc>
        <w:tc>
          <w:tcPr>
            <w:tcW w:w="6437" w:type="dxa"/>
            <w:noWrap/>
            <w:vAlign w:val="center"/>
          </w:tcPr>
          <w:p w14:paraId="536C2C51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离会</w:t>
            </w:r>
          </w:p>
        </w:tc>
      </w:tr>
    </w:tbl>
    <w:p w14:paraId="01B020D3"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等线" w:cs="Times New Roman"/>
        <w:kern w:val="2"/>
        <w:sz w:val="21"/>
        <w:szCs w:val="22"/>
        <w:lang w:val="en-US" w:eastAsia="zh-CN" w:bidi="ar-SA"/>
      </w:rPr>
      <w:id w:val="2039998232"/>
      <w:docPartObj>
        <w:docPartGallery w:val="autotext"/>
      </w:docPartObj>
    </w:sdtPr>
    <w:sdtEndP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sdtEndPr>
    <w:sdtContent>
      <w:p w14:paraId="492B4E31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等线" w:hAnsi="等线" w:eastAsia="等线" w:cs="Times New Roman"/>
            <w:kern w:val="2"/>
            <w:sz w:val="18"/>
            <w:szCs w:val="18"/>
            <w:lang w:val="zh-CN" w:eastAsia="zh-CN" w:bidi="ar-SA"/>
          </w:rPr>
          <w:t>2</w:t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 w14:paraId="17EB2314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2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2025-09-26T02:49:42Z</dcterms:created>
  <dc:creator>lenovo001</dc:creator>
  <cp:lastModifiedBy>布布</cp:lastModifiedBy>
  <dcterms:modified xsi:type="dcterms:W3CDTF">2025-09-26T02:50:12Z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eyJoZGlkIjoiY2FkZDIxNTdjOTU0YzIzZmRmYWMwMGYyNTNmNzdjZDMiLCJ1c2VySWQiOiIzNjQ4NDE2ODcifQ==</vt:lpwstr>
  </property>
  <property fmtid="{D5CDD505-2E9C-101B-9397-08002B2CF9AE}" pid="4" name="ICV">
    <vt:lpwstr>0C012922FE234400B026DB5A3F33F7D1_12</vt:lpwstr>
  </property>
</Properties>
</file>